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6" w:rsidRDefault="003F1406" w:rsidP="003F1406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Советы родителям старших дошкольников</w:t>
      </w:r>
    </w:p>
    <w:p w:rsidR="003F1406" w:rsidRDefault="003F1406" w:rsidP="003F1406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Уважаемые мамы и папы!</w:t>
      </w:r>
    </w:p>
    <w:p w:rsidR="003F1406" w:rsidRDefault="003F1406" w:rsidP="003F1406">
      <w:pPr>
        <w:spacing w:after="0"/>
        <w:jc w:val="center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Вот и подрос ваш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(анатомию, физиологию, нервную систему, интеллект, темперамент), продолжайте </w:t>
      </w:r>
      <w:proofErr w:type="gramStart"/>
      <w:r>
        <w:rPr>
          <w:rFonts w:cstheme="minorHAnsi"/>
          <w:sz w:val="24"/>
          <w:szCs w:val="24"/>
        </w:rPr>
        <w:t>помогать ему постигать</w:t>
      </w:r>
      <w:proofErr w:type="gramEnd"/>
      <w:r>
        <w:rPr>
          <w:rFonts w:cstheme="minorHAnsi"/>
          <w:sz w:val="24"/>
          <w:szCs w:val="24"/>
        </w:rPr>
        <w:t xml:space="preserve"> науку уважения к улице: настойчиво, но не навязчиво, систематически и терпеливо.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Воспитывайте у ребенка привычку быть внимательным на улице, осторожным и осмотрительным.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На прогулке, по дороге в детский сад и домой закрепляйте знания, полученные ранее, чаще задавайте ему проблемные вопросы,     беседуйте с ним, обращайте внимание на свои действия (почему вы остановились перед переходом, почему именно в этом месте и т.д.).  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Ваш ребенок уже знает и должен строго   выполнять определенные правила: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Ходить по тротуару следует только с правой стороны;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Прежде чем перейти дорогу, надо убедиться, что транспорта нет, посмотрев сначала налево, потом направо у середины дороги. Двигаться можно, лишь убедившись, что транспорта нет.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Переходить дорогу полагается только шагом;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Необходимо подчиняться сигналу светофора;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 транспорте нужно вести себя спокойно, разговаривать тихо, держаться за руку взрослого (и поручень), чтоб не упасть;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Нельзя высовываться из окна автобуса, троллейбуса, высовывать в окно руки;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Входить в транспорт и выходить из него можно, только когда он стоит;</w:t>
      </w:r>
    </w:p>
    <w:p w:rsidR="003F1406" w:rsidRDefault="003F1406" w:rsidP="003F1406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Играть можно только во дворе.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</w:p>
    <w:p w:rsidR="003F1406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Наблюдайте за ситуациями на улице, дороге, во дворе, пешеходами и транспортом, светофором и обязательно обсуждайте </w:t>
      </w:r>
      <w:proofErr w:type="gramStart"/>
      <w:r>
        <w:rPr>
          <w:rFonts w:cstheme="minorHAnsi"/>
          <w:sz w:val="24"/>
          <w:szCs w:val="24"/>
        </w:rPr>
        <w:t>увиденное</w:t>
      </w:r>
      <w:proofErr w:type="gramEnd"/>
      <w:r>
        <w:rPr>
          <w:rFonts w:cstheme="minorHAnsi"/>
          <w:sz w:val="24"/>
          <w:szCs w:val="24"/>
        </w:rPr>
        <w:t xml:space="preserve"> с ребенком. Пусть он по пути домой споет вам песню или расскажет стихотворение, а потом нарисует то, что видел. Почитайте ему подходящее художественное произведение и обязательно побеседуйте о </w:t>
      </w:r>
      <w:proofErr w:type="gramStart"/>
      <w:r>
        <w:rPr>
          <w:rFonts w:cstheme="minorHAnsi"/>
          <w:sz w:val="24"/>
          <w:szCs w:val="24"/>
        </w:rPr>
        <w:t>прочитанном</w:t>
      </w:r>
      <w:proofErr w:type="gramEnd"/>
      <w:r>
        <w:rPr>
          <w:rFonts w:cstheme="minorHAnsi"/>
          <w:sz w:val="24"/>
          <w:szCs w:val="24"/>
        </w:rPr>
        <w:t>.</w:t>
      </w:r>
    </w:p>
    <w:p w:rsidR="003F1406" w:rsidRPr="00971665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</w:t>
      </w:r>
      <w:r w:rsidRPr="00971665">
        <w:rPr>
          <w:rFonts w:cstheme="minorHAnsi"/>
          <w:color w:val="000000"/>
          <w:sz w:val="24"/>
          <w:szCs w:val="24"/>
        </w:rPr>
        <w:t>Дети среднего дошкольного возраста (4-5 лет) не знают об опасностях, которые их подстегают на городских улицах и дорогах, поэтому мы -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971665">
        <w:rPr>
          <w:rFonts w:cstheme="minorHAnsi"/>
          <w:color w:val="000000"/>
          <w:sz w:val="24"/>
          <w:szCs w:val="24"/>
        </w:rPr>
        <w:t>педагоги и вы - родители обязательно должны напоминать эти самые правила ребенку.</w:t>
      </w:r>
    </w:p>
    <w:p w:rsidR="003F1406" w:rsidRPr="001A4B38" w:rsidRDefault="003F1406" w:rsidP="003F140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Только ваша культура поведения, строгое выполнение правил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  <w:r w:rsidRPr="001A4B38">
        <w:rPr>
          <w:rFonts w:cstheme="minorHAnsi"/>
          <w:sz w:val="24"/>
          <w:szCs w:val="24"/>
        </w:rPr>
        <w:t xml:space="preserve"> </w:t>
      </w:r>
    </w:p>
    <w:p w:rsidR="003F1406" w:rsidRDefault="003F1406">
      <w:pPr>
        <w:sectPr w:rsidR="003F1406" w:rsidSect="003F1406">
          <w:pgSz w:w="16838" w:h="11906" w:orient="landscape"/>
          <w:pgMar w:top="850" w:right="536" w:bottom="851" w:left="567" w:header="708" w:footer="708" w:gutter="0"/>
          <w:cols w:num="3" w:space="993"/>
          <w:docGrid w:linePitch="360"/>
        </w:sectPr>
      </w:pPr>
    </w:p>
    <w:p w:rsidR="00E7595C" w:rsidRDefault="00434F7A"/>
    <w:p w:rsidR="003F1406" w:rsidRDefault="003F1406" w:rsidP="003F1406">
      <w:pPr>
        <w:tabs>
          <w:tab w:val="left" w:pos="552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352800" cy="6724650"/>
            <wp:effectExtent l="19050" t="0" r="0" b="0"/>
            <wp:docPr id="1" name="Рисунок 1" descr="C:\Users\Корп центр\Documents\картинки с интер разные\330026694634_116_948c1e75e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п центр\Documents\картинки с интер разные\330026694634_116_948c1e75e6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406" w:rsidSect="003F1406">
      <w:type w:val="continuous"/>
      <w:pgSz w:w="16838" w:h="11906" w:orient="landscape"/>
      <w:pgMar w:top="850" w:right="142" w:bottom="85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6643"/>
    <w:multiLevelType w:val="hybridMultilevel"/>
    <w:tmpl w:val="ACD03C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406"/>
    <w:rsid w:val="003F1406"/>
    <w:rsid w:val="00434F7A"/>
    <w:rsid w:val="00451AF1"/>
    <w:rsid w:val="006A714A"/>
    <w:rsid w:val="00A3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1</cp:revision>
  <dcterms:created xsi:type="dcterms:W3CDTF">2014-10-26T17:00:00Z</dcterms:created>
  <dcterms:modified xsi:type="dcterms:W3CDTF">2014-10-26T17:18:00Z</dcterms:modified>
</cp:coreProperties>
</file>